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BF5D6">
      <w:pPr>
        <w:widowControl w:val="0"/>
        <w:spacing w:line="560" w:lineRule="exact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附件</w:t>
      </w:r>
    </w:p>
    <w:p w14:paraId="2B43BF51">
      <w:pPr>
        <w:widowControl w:val="0"/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武定县2025年烤烟生产收购计划及品种安排表</w:t>
      </w:r>
    </w:p>
    <w:bookmarkEnd w:id="0"/>
    <w:p w14:paraId="62F96B74"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  <w:t>单位：亩、万公斤</w:t>
      </w:r>
    </w:p>
    <w:tbl>
      <w:tblPr>
        <w:tblStyle w:val="4"/>
        <w:tblpPr w:leftFromText="180" w:rightFromText="180" w:vertAnchor="text" w:horzAnchor="page" w:tblpX="1296" w:tblpY="55"/>
        <w:tblOverlap w:val="never"/>
        <w:tblW w:w="14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65"/>
        <w:gridCol w:w="1390"/>
        <w:gridCol w:w="1310"/>
        <w:gridCol w:w="1211"/>
        <w:gridCol w:w="1442"/>
        <w:gridCol w:w="1449"/>
        <w:gridCol w:w="1428"/>
        <w:gridCol w:w="1217"/>
        <w:gridCol w:w="1350"/>
        <w:gridCol w:w="1438"/>
      </w:tblGrid>
      <w:tr w14:paraId="70C4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乡镇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A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种植面积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收购计划</w:t>
            </w:r>
          </w:p>
        </w:tc>
        <w:tc>
          <w:tcPr>
            <w:tcW w:w="8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品种计划</w:t>
            </w:r>
          </w:p>
        </w:tc>
      </w:tr>
      <w:tr w14:paraId="5A35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指令性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出口备货</w:t>
            </w: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云烟85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云烟87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云烟99</w:t>
            </w:r>
          </w:p>
        </w:tc>
      </w:tr>
      <w:tr w14:paraId="3E88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指导面积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收购量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指导面积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收购量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指导面积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简体" w:cs="Times New Roman"/>
                <w:kern w:val="2"/>
                <w:sz w:val="24"/>
                <w:szCs w:val="24"/>
                <w:lang w:val="en-US" w:eastAsia="zh-CN" w:bidi="ar-SA"/>
              </w:rPr>
              <w:t>收购量</w:t>
            </w:r>
          </w:p>
        </w:tc>
      </w:tr>
      <w:tr w14:paraId="519F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狮山镇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5820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74.5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5820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740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高桥镇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13710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175.092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12.908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13710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</w:tr>
      <w:tr w14:paraId="204B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猫街镇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15015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206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191.852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14.148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15015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206</w:t>
            </w:r>
          </w:p>
        </w:tc>
      </w:tr>
      <w:tr w14:paraId="4325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插甸镇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2900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37.252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2.748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C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2900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 w14:paraId="09D2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白路镇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13700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175.088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12.912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13700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BD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环州乡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11750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161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149.944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11.056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11750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161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FF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东坡乡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730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9.312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0.688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5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5C14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田心乡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3660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6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46.568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3.432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3660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53F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发窝乡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3070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39.12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2.88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3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3070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D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</w:tr>
      <w:tr w14:paraId="69AE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万德镇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7320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93.136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6.864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C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7320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0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4B5F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己衣镇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7325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93.136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6.864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7325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1743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85000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1165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1085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29110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399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5820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50070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686</w:t>
            </w:r>
          </w:p>
        </w:tc>
      </w:tr>
    </w:tbl>
    <w:p w14:paraId="44A8F091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13B3CF-090B-44EA-8032-1868F40A505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904196-61D8-44F0-B28A-2C90144377F4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BFCDC6-32A4-4A6D-AE25-659A8A109B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151C"/>
    <w:rsid w:val="38F55226"/>
    <w:rsid w:val="595F151C"/>
    <w:rsid w:val="683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2025-03-29T07:42:00Z</dcterms:created>
  <dc:creator>Hanamichi</dc:creator>
  <cp:lastModifiedBy>Hanamichi</cp:lastModifiedBy>
  <dcterms:modified xsi:type="dcterms:W3CDTF">2025-03-29T07:43:40Z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FCEC3B862B914581B121F3DEA00592B5_11</vt:lpwstr>
  </property>
  <property fmtid="{D5CDD505-2E9C-101B-9397-08002B2CF9AE}" pid="4" name="KSOTemplateDocerSaveRecord">
    <vt:lpwstr>eyJoZGlkIjoiYzQwZjlkMWQ1ZmQyMGI2NDQyNDc5ZWExMzlkNTY2NjkiLCJ1c2VySWQiOiI4MDE1NDM0MjIifQ==</vt:lpwstr>
  </property>
</Properties>
</file>